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5" w:rsidRDefault="002D5915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206"/>
        <w:gridCol w:w="1266"/>
        <w:gridCol w:w="3883"/>
        <w:gridCol w:w="567"/>
        <w:gridCol w:w="215"/>
        <w:gridCol w:w="352"/>
        <w:gridCol w:w="2785"/>
        <w:gridCol w:w="8"/>
        <w:gridCol w:w="128"/>
        <w:gridCol w:w="60"/>
      </w:tblGrid>
      <w:tr w:rsidR="001D6C22" w:rsidRPr="0033351A" w:rsidTr="006A32BF">
        <w:trPr>
          <w:gridAfter w:val="1"/>
          <w:wAfter w:w="60" w:type="dxa"/>
          <w:trHeight w:val="226"/>
          <w:jc w:val="center"/>
        </w:trPr>
        <w:tc>
          <w:tcPr>
            <w:tcW w:w="2547" w:type="dxa"/>
            <w:gridSpan w:val="3"/>
            <w:vAlign w:val="center"/>
          </w:tcPr>
          <w:p w:rsidR="001D6C22" w:rsidRPr="0033351A" w:rsidRDefault="004B32D2" w:rsidP="0071428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eastAsia="Calibri"/>
                <w:sz w:val="18"/>
                <w:szCs w:val="18"/>
                <w:lang w:val="es-CO"/>
              </w:rPr>
            </w:pPr>
            <w:r>
              <w:rPr>
                <w:rFonts w:eastAsia="Calibri"/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32385</wp:posOffset>
                  </wp:positionH>
                  <wp:positionV relativeFrom="paragraph">
                    <wp:posOffset>11430</wp:posOffset>
                  </wp:positionV>
                  <wp:extent cx="1450340" cy="4191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gridSpan w:val="7"/>
          </w:tcPr>
          <w:p w:rsidR="001D6C22" w:rsidRPr="0033351A" w:rsidRDefault="001D6C22" w:rsidP="004B32D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  <w:lang w:eastAsia="es-ES"/>
              </w:rPr>
            </w:pPr>
            <w:r w:rsidRPr="0033351A">
              <w:rPr>
                <w:rFonts w:ascii="Times New Roman" w:hAnsi="Times New Roman"/>
                <w:b/>
                <w:sz w:val="18"/>
                <w:szCs w:val="18"/>
                <w:lang w:eastAsia="es-ES"/>
              </w:rPr>
              <w:t>COLEGIO DE BACHILLERES DEL ESTADO DE PUEBLA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F36EA73">
                  <wp:extent cx="942975" cy="3714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6C22" w:rsidRPr="0033351A" w:rsidRDefault="004B32D2" w:rsidP="004B32D2">
            <w:pPr>
              <w:spacing w:after="0" w:line="240" w:lineRule="auto"/>
              <w:rPr>
                <w:rFonts w:eastAsia="Calibri"/>
                <w:noProof/>
                <w:sz w:val="18"/>
                <w:szCs w:val="18"/>
              </w:rPr>
            </w:pPr>
            <w:r>
              <w:rPr>
                <w:rFonts w:eastAsia="Calibri"/>
                <w:b/>
                <w:i/>
                <w:sz w:val="18"/>
                <w:szCs w:val="18"/>
              </w:rPr>
              <w:t xml:space="preserve">            </w:t>
            </w:r>
            <w:r w:rsidR="001D6C22" w:rsidRPr="0033351A">
              <w:rPr>
                <w:rFonts w:eastAsia="Calibri"/>
                <w:b/>
                <w:i/>
                <w:sz w:val="18"/>
                <w:szCs w:val="18"/>
                <w:lang w:val="es-CO"/>
              </w:rPr>
              <w:t>ORGANISMO PÚBLICO DESCENTRALIZADO</w:t>
            </w:r>
            <w:r w:rsidR="001D6C22" w:rsidRPr="0033351A">
              <w:rPr>
                <w:rFonts w:eastAsia="Calibri"/>
                <w:noProof/>
                <w:sz w:val="18"/>
                <w:szCs w:val="18"/>
              </w:rPr>
              <w:t xml:space="preserve"> </w:t>
            </w:r>
          </w:p>
          <w:p w:rsidR="001D6C22" w:rsidRPr="004B32D2" w:rsidRDefault="004B32D2" w:rsidP="004B32D2">
            <w:pPr>
              <w:spacing w:after="0" w:line="240" w:lineRule="auto"/>
              <w:jc w:val="both"/>
              <w:rPr>
                <w:rFonts w:eastAsia="Calibri"/>
                <w:noProof/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                       </w:t>
            </w:r>
            <w:r w:rsidR="001D6C22" w:rsidRPr="004B32D2">
              <w:rPr>
                <w:rFonts w:eastAsia="Calibri"/>
                <w:noProof/>
                <w:sz w:val="24"/>
                <w:szCs w:val="24"/>
              </w:rPr>
              <w:t>Plantel 26 V</w:t>
            </w:r>
          </w:p>
          <w:p w:rsidR="004B32D2" w:rsidRPr="0033351A" w:rsidRDefault="004B32D2" w:rsidP="004B32D2">
            <w:pPr>
              <w:spacing w:after="0" w:line="240" w:lineRule="auto"/>
              <w:rPr>
                <w:rFonts w:eastAsia="Calibri"/>
                <w:sz w:val="18"/>
                <w:szCs w:val="18"/>
                <w:lang w:val="es-CO"/>
              </w:rPr>
            </w:pPr>
            <w:r>
              <w:rPr>
                <w:rFonts w:eastAsia="Calibri"/>
                <w:noProof/>
                <w:sz w:val="24"/>
                <w:szCs w:val="24"/>
              </w:rPr>
              <w:t xml:space="preserve">                     </w:t>
            </w:r>
            <w:r w:rsidRPr="004B32D2">
              <w:rPr>
                <w:rFonts w:eastAsia="Calibri"/>
                <w:noProof/>
                <w:sz w:val="24"/>
                <w:szCs w:val="24"/>
              </w:rPr>
              <w:t>“ cadete Vicente Suárez”</w:t>
            </w:r>
          </w:p>
        </w:tc>
      </w:tr>
      <w:tr w:rsidR="00D210FC" w:rsidRPr="00D210FC" w:rsidTr="006A32BF">
        <w:trPr>
          <w:gridBefore w:val="1"/>
          <w:wBefore w:w="75" w:type="dxa"/>
          <w:cantSplit/>
          <w:trHeight w:val="349"/>
          <w:jc w:val="center"/>
        </w:trPr>
        <w:tc>
          <w:tcPr>
            <w:tcW w:w="1047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210FC" w:rsidRPr="00D210FC" w:rsidRDefault="00D210FC" w:rsidP="00D210FC">
            <w:pPr>
              <w:spacing w:line="240" w:lineRule="auto"/>
              <w:jc w:val="center"/>
              <w:rPr>
                <w:rFonts w:ascii="Franklin Gothic Book" w:eastAsia="Calibri" w:hAnsi="Franklin Gothic Book" w:cs="Times New Roman"/>
                <w:b/>
                <w:i/>
              </w:rPr>
            </w:pPr>
            <w:r w:rsidRPr="00D210FC">
              <w:rPr>
                <w:rFonts w:ascii="Franklin Gothic Book" w:eastAsia="Calibri" w:hAnsi="Franklin Gothic Book" w:cs="Times New Roman"/>
                <w:b/>
                <w:i/>
              </w:rPr>
              <w:t>DATOS GENERALES DEL PROCESO DE EVALUACIÓN</w:t>
            </w:r>
          </w:p>
        </w:tc>
      </w:tr>
      <w:tr w:rsidR="00D210FC" w:rsidRPr="00D210FC" w:rsidTr="006A32BF">
        <w:trPr>
          <w:gridBefore w:val="1"/>
          <w:wBefore w:w="75" w:type="dxa"/>
          <w:cantSplit/>
          <w:trHeight w:val="660"/>
          <w:jc w:val="center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 xml:space="preserve">Nombre(s) del alumno(s): 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>Matricula (s):</w:t>
            </w:r>
          </w:p>
        </w:tc>
      </w:tr>
      <w:tr w:rsidR="00D210FC" w:rsidRPr="00D210FC" w:rsidTr="006A32BF">
        <w:trPr>
          <w:gridBefore w:val="1"/>
          <w:wBefore w:w="75" w:type="dxa"/>
          <w:cantSplit/>
          <w:trHeight w:val="417"/>
          <w:jc w:val="center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 xml:space="preserve">Producto:  </w:t>
            </w:r>
            <w:r>
              <w:rPr>
                <w:rFonts w:ascii="Franklin Gothic Book" w:eastAsia="Calibri" w:hAnsi="Franklin Gothic Book" w:cs="Times New Roman"/>
                <w:b/>
              </w:rPr>
              <w:t>Reporte de lectura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 xml:space="preserve">Fecha: </w:t>
            </w:r>
          </w:p>
        </w:tc>
      </w:tr>
      <w:tr w:rsidR="00D210FC" w:rsidRPr="00D210FC" w:rsidTr="006A32BF">
        <w:trPr>
          <w:gridBefore w:val="1"/>
          <w:wBefore w:w="75" w:type="dxa"/>
          <w:cantSplit/>
          <w:trHeight w:val="565"/>
          <w:jc w:val="center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E56440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>
              <w:rPr>
                <w:rFonts w:ascii="Franklin Gothic Book" w:eastAsia="Calibri" w:hAnsi="Franklin Gothic Book" w:cs="Times New Roman"/>
                <w:b/>
              </w:rPr>
              <w:t xml:space="preserve">Materia: 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E56440" w:rsidRDefault="00E56440" w:rsidP="00D210FC">
            <w:pPr>
              <w:spacing w:before="40" w:after="0" w:line="240" w:lineRule="auto"/>
              <w:rPr>
                <w:rFonts w:ascii="Franklin Gothic Book" w:eastAsia="Calibri" w:hAnsi="Franklin Gothic Book" w:cs="Times New Roman"/>
                <w:b/>
              </w:rPr>
            </w:pPr>
            <w:r>
              <w:rPr>
                <w:rFonts w:ascii="Franklin Gothic Book" w:eastAsia="Calibri" w:hAnsi="Franklin Gothic Book" w:cs="Times New Roman"/>
                <w:b/>
              </w:rPr>
              <w:t xml:space="preserve">Grado, grupo y </w:t>
            </w:r>
            <w:r w:rsidR="00D210FC" w:rsidRPr="00D210FC">
              <w:rPr>
                <w:rFonts w:ascii="Franklin Gothic Book" w:eastAsia="Calibri" w:hAnsi="Franklin Gothic Book" w:cs="Times New Roman"/>
                <w:b/>
              </w:rPr>
              <w:t>Semestre:</w:t>
            </w:r>
            <w:r w:rsidR="00B20406">
              <w:rPr>
                <w:rFonts w:ascii="Franklin Gothic Book" w:eastAsia="Calibri" w:hAnsi="Franklin Gothic Book" w:cs="Times New Roman"/>
                <w:b/>
              </w:rPr>
              <w:t xml:space="preserve"> </w:t>
            </w:r>
          </w:p>
          <w:p w:rsidR="00D210FC" w:rsidRPr="00D210FC" w:rsidRDefault="00D210FC" w:rsidP="00D210FC">
            <w:pPr>
              <w:spacing w:before="40" w:after="0" w:line="240" w:lineRule="auto"/>
              <w:rPr>
                <w:rFonts w:ascii="Franklin Gothic Book" w:eastAsia="Calibri" w:hAnsi="Franklin Gothic Book" w:cs="Times New Roman"/>
                <w:b/>
              </w:rPr>
            </w:pPr>
          </w:p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</w:rPr>
            </w:pPr>
          </w:p>
        </w:tc>
      </w:tr>
      <w:tr w:rsidR="00D210FC" w:rsidRPr="00D210FC" w:rsidTr="006A32BF">
        <w:trPr>
          <w:gridBefore w:val="1"/>
          <w:wBefore w:w="75" w:type="dxa"/>
          <w:cantSplit/>
          <w:trHeight w:val="410"/>
          <w:jc w:val="center"/>
        </w:trPr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 xml:space="preserve">Nombre del Docente:  </w:t>
            </w:r>
            <w:r w:rsidR="00B20406">
              <w:rPr>
                <w:rFonts w:ascii="Franklin Gothic Book" w:eastAsia="Calibri" w:hAnsi="Franklin Gothic Book" w:cs="Times New Roman"/>
                <w:b/>
              </w:rPr>
              <w:t>Araceli Martínez Parada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210FC" w:rsidRPr="00D210FC" w:rsidRDefault="00D210FC" w:rsidP="00D210FC">
            <w:pPr>
              <w:spacing w:before="40" w:line="240" w:lineRule="auto"/>
              <w:rPr>
                <w:rFonts w:ascii="Franklin Gothic Book" w:eastAsia="Calibri" w:hAnsi="Franklin Gothic Book" w:cs="Times New Roman"/>
                <w:b/>
              </w:rPr>
            </w:pPr>
            <w:r w:rsidRPr="00D210FC">
              <w:rPr>
                <w:rFonts w:ascii="Franklin Gothic Book" w:eastAsia="Calibri" w:hAnsi="Franklin Gothic Book" w:cs="Times New Roman"/>
                <w:b/>
              </w:rPr>
              <w:t xml:space="preserve">Firma del Docente: </w:t>
            </w:r>
          </w:p>
        </w:tc>
      </w:tr>
      <w:tr w:rsidR="006A32BF" w:rsidRPr="006A32BF" w:rsidTr="006A32BF">
        <w:trPr>
          <w:gridAfter w:val="3"/>
          <w:wAfter w:w="196" w:type="dxa"/>
          <w:cantSplit/>
          <w:trHeight w:val="300"/>
          <w:jc w:val="center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2BF" w:rsidRPr="006A32BF" w:rsidRDefault="006A32BF" w:rsidP="006A32BF">
            <w:pPr>
              <w:rPr>
                <w:b/>
                <w:iCs/>
              </w:rPr>
            </w:pPr>
            <w:r w:rsidRPr="006A32BF">
              <w:rPr>
                <w:b/>
                <w:iCs/>
              </w:rPr>
              <w:t>INSTRUCCIONES</w:t>
            </w:r>
          </w:p>
        </w:tc>
      </w:tr>
      <w:tr w:rsidR="006A32BF" w:rsidRPr="006A32BF" w:rsidTr="006A32BF">
        <w:trPr>
          <w:gridAfter w:val="3"/>
          <w:wAfter w:w="196" w:type="dxa"/>
          <w:trHeight w:val="753"/>
          <w:jc w:val="center"/>
        </w:trPr>
        <w:tc>
          <w:tcPr>
            <w:tcW w:w="10349" w:type="dxa"/>
            <w:gridSpan w:val="8"/>
            <w:tcBorders>
              <w:bottom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  <w:r w:rsidRPr="006A32BF">
              <w:rPr>
                <w:lang w:val="es-ES"/>
              </w:rPr>
              <w:t xml:space="preserve">Revisar las características que se solicitan y califique en la columna “Valor Obtenido” el valor asignado con respecto al “Valor del Reactivo”. En la columna “OBSERVACIONES” haga las indicaciones que puedan ayudar al alumno a saber cuáles son las condiciones no cumplidas. </w:t>
            </w:r>
          </w:p>
        </w:tc>
      </w:tr>
      <w:tr w:rsidR="006A32BF" w:rsidRPr="006A32BF" w:rsidTr="006A32BF">
        <w:trPr>
          <w:gridAfter w:val="3"/>
          <w:wAfter w:w="196" w:type="dxa"/>
          <w:cantSplit/>
          <w:trHeight w:val="656"/>
          <w:tblHeader/>
          <w:jc w:val="center"/>
        </w:trPr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BF" w:rsidRPr="006A32BF" w:rsidRDefault="006A32BF" w:rsidP="006A32BF">
            <w:pPr>
              <w:rPr>
                <w:b/>
                <w:iCs/>
                <w:lang w:val="es-ES"/>
              </w:rPr>
            </w:pPr>
            <w:r w:rsidRPr="006A32BF">
              <w:rPr>
                <w:b/>
                <w:iCs/>
                <w:lang w:val="es-ES"/>
              </w:rPr>
              <w:t>Valor del reactivo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BF" w:rsidRPr="006A32BF" w:rsidRDefault="006A32BF" w:rsidP="006A32BF">
            <w:pPr>
              <w:rPr>
                <w:b/>
                <w:iCs/>
                <w:lang w:val="es-ES"/>
              </w:rPr>
            </w:pPr>
            <w:r w:rsidRPr="006A32BF">
              <w:rPr>
                <w:b/>
                <w:iCs/>
                <w:lang w:val="es-ES"/>
              </w:rPr>
              <w:t>Característica a cumplir (Reactivo)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32BF" w:rsidRPr="006A32BF" w:rsidRDefault="006A32BF" w:rsidP="006A32BF">
            <w:pPr>
              <w:rPr>
                <w:b/>
                <w:iCs/>
                <w:lang w:val="es-ES"/>
              </w:rPr>
            </w:pPr>
            <w:r w:rsidRPr="006A32BF">
              <w:rPr>
                <w:b/>
                <w:iCs/>
                <w:lang w:val="es-ES"/>
              </w:rPr>
              <w:t>Valor obtenido</w:t>
            </w:r>
          </w:p>
        </w:tc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A32BF" w:rsidRPr="006A32BF" w:rsidRDefault="006A32BF" w:rsidP="006A32BF">
            <w:pPr>
              <w:rPr>
                <w:b/>
                <w:iCs/>
                <w:lang w:val="es-ES"/>
              </w:rPr>
            </w:pPr>
            <w:r w:rsidRPr="006A32BF">
              <w:rPr>
                <w:b/>
                <w:iCs/>
                <w:lang w:val="es-ES"/>
              </w:rPr>
              <w:t>OBSERVACIONES</w:t>
            </w:r>
          </w:p>
        </w:tc>
      </w:tr>
      <w:tr w:rsidR="006A32BF" w:rsidRPr="006A32BF" w:rsidTr="006A32BF">
        <w:trPr>
          <w:gridAfter w:val="2"/>
          <w:wAfter w:w="188" w:type="dxa"/>
          <w:cantSplit/>
          <w:trHeight w:val="435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  <w:r w:rsidRPr="006A32BF">
              <w:rPr>
                <w:lang w:val="es-ES"/>
              </w:rPr>
              <w:t>10%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F" w:rsidRPr="006A32BF" w:rsidRDefault="00E56440" w:rsidP="00E56440">
            <w:pPr>
              <w:rPr>
                <w:lang w:val="es-ES"/>
              </w:rPr>
            </w:pPr>
            <w:r>
              <w:rPr>
                <w:lang w:val="es-ES"/>
              </w:rPr>
              <w:t>Identifica adecuadamente las etapas de la lectura</w:t>
            </w:r>
            <w:r w:rsidR="006A32BF" w:rsidRPr="006A32BF">
              <w:rPr>
                <w:lang w:val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2"/>
          <w:wAfter w:w="188" w:type="dxa"/>
          <w:cantSplit/>
          <w:trHeight w:val="24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  <w:r w:rsidRPr="006A32BF">
              <w:rPr>
                <w:lang w:val="es-ES"/>
              </w:rPr>
              <w:t>10%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F" w:rsidRPr="006A32BF" w:rsidRDefault="00E56440" w:rsidP="00E56440">
            <w:pPr>
              <w:rPr>
                <w:lang w:val="es-ES"/>
              </w:rPr>
            </w:pPr>
            <w:r>
              <w:rPr>
                <w:lang w:val="es-ES"/>
              </w:rPr>
              <w:t>Incluye las características vitales de cada etapa de la lectura.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3"/>
          <w:wAfter w:w="196" w:type="dxa"/>
          <w:cantSplit/>
          <w:trHeight w:val="216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D65CFA" w:rsidP="006A32B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  <w:r w:rsidR="006A32BF" w:rsidRPr="006A32BF">
              <w:rPr>
                <w:lang w:val="es-ES"/>
              </w:rPr>
              <w:t>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F" w:rsidRPr="006A32BF" w:rsidRDefault="00D43E7D" w:rsidP="00D43E7D">
            <w:r>
              <w:t>Plasma las ideas principales</w:t>
            </w:r>
            <w:r>
              <w:t xml:space="preserve"> del texto, abordando </w:t>
            </w:r>
            <w:r>
              <w:t xml:space="preserve"> los valores o antivalores</w:t>
            </w:r>
            <w:r w:rsidR="009F0745">
              <w:t>, temáticas, problemas, postura del autor y vincula</w:t>
            </w:r>
            <w:r>
              <w:t xml:space="preserve"> el contenido de la obra con su entorno o vida personal.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9F0745" w:rsidRPr="006A32BF" w:rsidTr="006A32BF">
        <w:trPr>
          <w:gridAfter w:val="3"/>
          <w:wAfter w:w="196" w:type="dxa"/>
          <w:cantSplit/>
          <w:trHeight w:val="216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45" w:rsidRPr="006A32BF" w:rsidRDefault="00D65CFA" w:rsidP="006A32BF">
            <w:pPr>
              <w:rPr>
                <w:lang w:val="es-ES"/>
              </w:rPr>
            </w:pPr>
            <w:r>
              <w:rPr>
                <w:lang w:val="es-ES"/>
              </w:rPr>
              <w:t>20%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45" w:rsidRDefault="009F0745" w:rsidP="00DA4A54">
            <w:r w:rsidRPr="009F0745">
              <w:rPr>
                <w:rFonts w:ascii="Calibri" w:eastAsia="Calibri" w:hAnsi="Calibri" w:cs="Times New Roman"/>
                <w:color w:val="000000"/>
              </w:rPr>
              <w:t>Da citas textuales como referencia</w:t>
            </w:r>
            <w:r w:rsidR="00DA4A54">
              <w:rPr>
                <w:rFonts w:ascii="Calibri" w:eastAsia="Calibri" w:hAnsi="Calibri" w:cs="Times New Roman"/>
                <w:color w:val="000000"/>
              </w:rPr>
              <w:t>, recapitula el mensaje del autor y e</w:t>
            </w:r>
            <w:r w:rsidR="0067384C" w:rsidRPr="0067384C">
              <w:rPr>
                <w:rFonts w:ascii="Calibri" w:eastAsia="Calibri" w:hAnsi="Calibri" w:cs="Times New Roman"/>
                <w:color w:val="000000"/>
              </w:rPr>
              <w:t>nuncia de manera convincente su valoración de la obra en general.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45" w:rsidRPr="006A32BF" w:rsidRDefault="009F0745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45" w:rsidRPr="006A32BF" w:rsidRDefault="009F0745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45" w:rsidRPr="006A32BF" w:rsidRDefault="009F0745" w:rsidP="006A32BF">
            <w:pPr>
              <w:rPr>
                <w:lang w:val="es-ES"/>
              </w:rPr>
            </w:pPr>
          </w:p>
        </w:tc>
      </w:tr>
      <w:tr w:rsidR="00DA4A54" w:rsidRPr="006A32BF" w:rsidTr="006A32BF">
        <w:trPr>
          <w:gridAfter w:val="3"/>
          <w:wAfter w:w="196" w:type="dxa"/>
          <w:cantSplit/>
          <w:trHeight w:val="216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54" w:rsidRPr="006A32BF" w:rsidRDefault="00D65CFA" w:rsidP="006A32BF">
            <w:pPr>
              <w:rPr>
                <w:lang w:val="es-ES"/>
              </w:rPr>
            </w:pPr>
            <w:r>
              <w:rPr>
                <w:lang w:val="es-ES"/>
              </w:rPr>
              <w:t>10%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54" w:rsidRPr="009F0745" w:rsidRDefault="00DA4A54" w:rsidP="00DA4A5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Enfatiza las</w:t>
            </w:r>
            <w:r w:rsidRPr="00DA4A54">
              <w:rPr>
                <w:rFonts w:ascii="Calibri" w:eastAsia="Calibri" w:hAnsi="Calibri" w:cs="Times New Roman"/>
                <w:color w:val="000000"/>
              </w:rPr>
              <w:t xml:space="preserve"> estrategias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de comprensión </w:t>
            </w:r>
            <w:r w:rsidR="00D65CFA">
              <w:rPr>
                <w:rFonts w:ascii="Calibri" w:eastAsia="Calibri" w:hAnsi="Calibri" w:cs="Times New Roman"/>
                <w:color w:val="000000"/>
              </w:rPr>
              <w:t>lectora:</w:t>
            </w:r>
            <w:r w:rsidR="00D65CFA" w:rsidRPr="00DA4A5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D65CFA">
              <w:rPr>
                <w:rFonts w:ascii="Calibri" w:eastAsia="Calibri" w:hAnsi="Calibri" w:cs="Times New Roman"/>
                <w:color w:val="000000"/>
              </w:rPr>
              <w:t xml:space="preserve">organizadores previos, </w:t>
            </w:r>
            <w:r w:rsidR="00D65CFA" w:rsidRPr="00DA4A54">
              <w:rPr>
                <w:rFonts w:ascii="Calibri" w:eastAsia="Calibri" w:hAnsi="Calibri" w:cs="Times New Roman"/>
                <w:color w:val="000000"/>
              </w:rPr>
              <w:t>predicción</w:t>
            </w:r>
            <w:r w:rsidRPr="00DA4A54">
              <w:rPr>
                <w:rFonts w:ascii="Calibri" w:eastAsia="Calibri" w:hAnsi="Calibri" w:cs="Times New Roman"/>
                <w:color w:val="000000"/>
              </w:rPr>
              <w:t>, anticipación, monitoreo, muestreo, confirmación –autocorrección, inferencia.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54" w:rsidRPr="006A32BF" w:rsidRDefault="00DA4A54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54" w:rsidRPr="006A32BF" w:rsidRDefault="00DA4A54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54" w:rsidRPr="006A32BF" w:rsidRDefault="00DA4A54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3"/>
          <w:wAfter w:w="196" w:type="dxa"/>
          <w:cantSplit/>
          <w:trHeight w:val="551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  <w:r w:rsidRPr="006A32BF">
              <w:rPr>
                <w:lang w:val="es-ES"/>
              </w:rPr>
              <w:t>10%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F" w:rsidRPr="006A32BF" w:rsidRDefault="006A32BF" w:rsidP="006A32BF">
            <w:r w:rsidRPr="006A32BF">
              <w:t>Presenta la información organizada lógicamente.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3"/>
          <w:wAfter w:w="196" w:type="dxa"/>
          <w:cantSplit/>
          <w:trHeight w:val="24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D65CFA" w:rsidP="006A32B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10</w:t>
            </w:r>
            <w:r w:rsidR="006A32BF" w:rsidRPr="006A32BF">
              <w:rPr>
                <w:lang w:val="es-ES"/>
              </w:rPr>
              <w:t xml:space="preserve">% 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BF" w:rsidRPr="006A32BF" w:rsidRDefault="006A32BF" w:rsidP="006A32BF">
            <w:pPr>
              <w:rPr>
                <w:lang w:val="es-ES"/>
              </w:rPr>
            </w:pPr>
            <w:r w:rsidRPr="006A32BF">
              <w:t>Presenta limpieza</w:t>
            </w:r>
            <w:r w:rsidRPr="006A32BF">
              <w:rPr>
                <w:lang w:val="es-ES"/>
              </w:rPr>
              <w:t xml:space="preserve">  y ortografía correcta.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3"/>
          <w:wAfter w:w="196" w:type="dxa"/>
          <w:cantSplit/>
          <w:trHeight w:val="21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D65CFA" w:rsidP="006A32BF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6A32BF" w:rsidRPr="006A32BF">
              <w:rPr>
                <w:lang w:val="es-ES"/>
              </w:rPr>
              <w:t>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r w:rsidRPr="006A32BF">
              <w:t xml:space="preserve">Entrega </w:t>
            </w:r>
            <w:r w:rsidR="00D65CFA">
              <w:t xml:space="preserve">el </w:t>
            </w:r>
            <w:r w:rsidRPr="006A32BF">
              <w:t xml:space="preserve">documento en la fecha indicada.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lang w:val="es-ES"/>
              </w:rPr>
            </w:pPr>
          </w:p>
        </w:tc>
      </w:tr>
      <w:tr w:rsidR="006A32BF" w:rsidRPr="006A32BF" w:rsidTr="006A32BF">
        <w:trPr>
          <w:gridAfter w:val="3"/>
          <w:wAfter w:w="196" w:type="dxa"/>
          <w:cantSplit/>
          <w:trHeight w:val="240"/>
          <w:jc w:val="center"/>
        </w:trPr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b/>
                <w:i/>
                <w:lang w:val="es-ES"/>
              </w:rPr>
            </w:pPr>
            <w:r w:rsidRPr="006A32BF">
              <w:rPr>
                <w:b/>
                <w:i/>
                <w:lang w:val="es-ES"/>
              </w:rPr>
              <w:t>100%</w:t>
            </w:r>
          </w:p>
        </w:tc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b/>
                <w:i/>
                <w:lang w:val="es-ES"/>
              </w:rPr>
            </w:pPr>
            <w:r w:rsidRPr="006A32BF">
              <w:rPr>
                <w:b/>
                <w:i/>
                <w:lang w:val="es-ES"/>
              </w:rPr>
              <w:t>CALIFICACIÓN: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BF" w:rsidRPr="006A32BF" w:rsidRDefault="006A32BF" w:rsidP="006A32BF">
            <w:pPr>
              <w:rPr>
                <w:b/>
                <w:i/>
                <w:lang w:val="es-ES"/>
              </w:rPr>
            </w:pPr>
          </w:p>
        </w:tc>
      </w:tr>
    </w:tbl>
    <w:p w:rsidR="002D5915" w:rsidRDefault="002D5915"/>
    <w:p w:rsidR="00D210FC" w:rsidRDefault="00D210FC" w:rsidP="002D5915">
      <w:pPr>
        <w:spacing w:before="150" w:after="150" w:line="270" w:lineRule="atLeast"/>
        <w:jc w:val="center"/>
        <w:outlineLvl w:val="0"/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</w:pPr>
    </w:p>
    <w:p w:rsidR="00D210FC" w:rsidRDefault="00D210FC" w:rsidP="002D5915">
      <w:pPr>
        <w:spacing w:before="150" w:after="150" w:line="270" w:lineRule="atLeast"/>
        <w:jc w:val="center"/>
        <w:outlineLvl w:val="0"/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</w:pPr>
    </w:p>
    <w:p w:rsidR="002D5915" w:rsidRPr="002D5915" w:rsidRDefault="002D5915" w:rsidP="008A00ED">
      <w:pPr>
        <w:spacing w:before="150" w:after="150" w:line="270" w:lineRule="atLeast"/>
        <w:jc w:val="center"/>
        <w:outlineLvl w:val="0"/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</w:pPr>
      <w:r w:rsidRPr="002D5915"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  <w:t xml:space="preserve">Guía de análisis para </w:t>
      </w:r>
      <w:r w:rsidR="008A00ED"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  <w:t>c</w:t>
      </w:r>
      <w:r w:rsidRPr="002D5915">
        <w:rPr>
          <w:rFonts w:ascii="Calibri" w:eastAsia="Times New Roman" w:hAnsi="Calibri" w:cs="Times New Roman"/>
          <w:b/>
          <w:bCs/>
          <w:color w:val="2F5496"/>
          <w:kern w:val="36"/>
          <w:sz w:val="27"/>
          <w:szCs w:val="27"/>
          <w:lang w:eastAsia="es-MX"/>
        </w:rPr>
        <w:t>omentar un libro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22"/>
        <w:gridCol w:w="44"/>
        <w:gridCol w:w="4252"/>
        <w:gridCol w:w="26"/>
      </w:tblGrid>
      <w:tr w:rsidR="002D5915" w:rsidRPr="002D5915" w:rsidTr="00714284">
        <w:trPr>
          <w:trHeight w:val="498"/>
        </w:trPr>
        <w:tc>
          <w:tcPr>
            <w:tcW w:w="4322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5B9BD5"/>
          </w:tcPr>
          <w:p w:rsidR="002D5915" w:rsidRPr="002D5915" w:rsidRDefault="002D5915" w:rsidP="002D5915">
            <w:pPr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</w:pPr>
            <w:r w:rsidRPr="002D5915"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  <w:t>Aspectos</w:t>
            </w:r>
          </w:p>
        </w:tc>
        <w:tc>
          <w:tcPr>
            <w:tcW w:w="4322" w:type="dxa"/>
            <w:gridSpan w:val="3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5B9BD5"/>
          </w:tcPr>
          <w:p w:rsidR="002D5915" w:rsidRPr="002D5915" w:rsidRDefault="002D5915" w:rsidP="002D5915">
            <w:pPr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</w:pPr>
            <w:r w:rsidRPr="002D5915"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  <w:t>Respuestas</w:t>
            </w:r>
          </w:p>
        </w:tc>
      </w:tr>
      <w:tr w:rsidR="003B4AB0" w:rsidRPr="002D5915" w:rsidTr="00714284">
        <w:trPr>
          <w:trHeight w:val="830"/>
        </w:trPr>
        <w:tc>
          <w:tcPr>
            <w:tcW w:w="4322" w:type="dxa"/>
            <w:tcBorders>
              <w:left w:val="single" w:sz="4" w:space="0" w:color="FFFFFF"/>
            </w:tcBorders>
            <w:shd w:val="clear" w:color="auto" w:fill="5B9BD5"/>
          </w:tcPr>
          <w:p w:rsidR="003B4AB0" w:rsidRPr="003B4AB0" w:rsidRDefault="00AE7A05" w:rsidP="008A00ED">
            <w:pPr>
              <w:jc w:val="both"/>
              <w:rPr>
                <w:rFonts w:ascii="Calibri" w:eastAsia="Times New Roman" w:hAnsi="Calibri" w:cs="Times New Roman"/>
                <w:lang w:val="es-ES_tradnl" w:eastAsia="es-MX"/>
              </w:rPr>
            </w:pPr>
            <w:r>
              <w:rPr>
                <w:rFonts w:ascii="Calibri" w:eastAsia="Times New Roman" w:hAnsi="Calibri" w:cs="Times New Roman"/>
                <w:lang w:val="es-ES_tradnl" w:eastAsia="es-MX"/>
              </w:rPr>
              <w:t>1.-</w:t>
            </w:r>
            <w:r w:rsidR="003B4AB0">
              <w:rPr>
                <w:rFonts w:ascii="Calibri" w:eastAsia="Times New Roman" w:hAnsi="Calibri" w:cs="Times New Roman"/>
                <w:lang w:val="es-ES_tradnl" w:eastAsia="es-MX"/>
              </w:rPr>
              <w:t>Contexto del autor(a)</w:t>
            </w:r>
            <w:r w:rsidR="00443DE1">
              <w:rPr>
                <w:rFonts w:ascii="Calibri" w:eastAsia="Times New Roman" w:hAnsi="Calibri" w:cs="Times New Roman"/>
                <w:lang w:val="es-ES_tradnl" w:eastAsia="es-MX"/>
              </w:rPr>
              <w:t>:</w:t>
            </w:r>
            <w:r w:rsidR="00443DE1">
              <w:t xml:space="preserve"> </w:t>
            </w:r>
            <w:r w:rsidR="00443DE1" w:rsidRPr="00443DE1">
              <w:rPr>
                <w:rFonts w:ascii="Calibri" w:eastAsia="Times New Roman" w:hAnsi="Calibri" w:cs="Times New Roman"/>
                <w:lang w:val="es-ES_tradnl" w:eastAsia="es-MX"/>
              </w:rPr>
              <w:t>Nombre</w:t>
            </w:r>
            <w:r w:rsidR="00443DE1" w:rsidRPr="00443DE1">
              <w:rPr>
                <w:rFonts w:ascii="Calibri" w:eastAsia="Times New Roman" w:hAnsi="Calibri" w:cs="Times New Roman"/>
                <w:lang w:val="es-ES_tradnl" w:eastAsia="es-MX"/>
              </w:rPr>
              <w:t xml:space="preserve"> d</w:t>
            </w:r>
            <w:r w:rsidR="00443DE1">
              <w:rPr>
                <w:rFonts w:ascii="Calibri" w:eastAsia="Times New Roman" w:hAnsi="Calibri" w:cs="Times New Roman"/>
                <w:lang w:val="es-ES_tradnl" w:eastAsia="es-MX"/>
              </w:rPr>
              <w:t xml:space="preserve">el autor, fecha de nacimiento, defunción, nacionalidad, corriente literaria a la que pertenece, </w:t>
            </w:r>
            <w:r w:rsidR="00443DE1" w:rsidRPr="00443DE1">
              <w:rPr>
                <w:rFonts w:ascii="Calibri" w:eastAsia="Times New Roman" w:hAnsi="Calibri" w:cs="Times New Roman"/>
                <w:lang w:val="es-ES_tradnl" w:eastAsia="es-MX"/>
              </w:rPr>
              <w:t xml:space="preserve"> características</w:t>
            </w:r>
            <w:r w:rsidR="00443DE1">
              <w:rPr>
                <w:rFonts w:ascii="Calibri" w:eastAsia="Times New Roman" w:hAnsi="Calibri" w:cs="Times New Roman"/>
                <w:lang w:val="es-ES_tradnl" w:eastAsia="es-MX"/>
              </w:rPr>
              <w:t xml:space="preserve"> de la corriente, obras representativas, temas en sus obras</w:t>
            </w:r>
            <w:r w:rsidR="00BE5983">
              <w:rPr>
                <w:rFonts w:ascii="Calibri" w:eastAsia="Times New Roman" w:hAnsi="Calibri" w:cs="Times New Roman"/>
                <w:lang w:val="es-ES_tradnl" w:eastAsia="es-MX"/>
              </w:rPr>
              <w:t xml:space="preserve"> y aportación a la literatura.</w:t>
            </w:r>
          </w:p>
        </w:tc>
        <w:tc>
          <w:tcPr>
            <w:tcW w:w="4322" w:type="dxa"/>
            <w:gridSpan w:val="3"/>
            <w:shd w:val="clear" w:color="auto" w:fill="BDD6EE"/>
          </w:tcPr>
          <w:p w:rsidR="003B4AB0" w:rsidRPr="002D5915" w:rsidRDefault="003B4AB0" w:rsidP="008A00ED">
            <w:pPr>
              <w:jc w:val="both"/>
              <w:rPr>
                <w:rFonts w:ascii="Calibri" w:eastAsia="Times New Roman" w:hAnsi="Calibri" w:cs="Times New Roman"/>
                <w:sz w:val="24"/>
                <w:lang w:val="es-ES_tradnl" w:eastAsia="es-MX"/>
              </w:rPr>
            </w:pPr>
          </w:p>
        </w:tc>
      </w:tr>
      <w:tr w:rsidR="00AE7A05" w:rsidRPr="002D5915" w:rsidTr="00714284">
        <w:trPr>
          <w:trHeight w:val="830"/>
        </w:trPr>
        <w:tc>
          <w:tcPr>
            <w:tcW w:w="4322" w:type="dxa"/>
            <w:tcBorders>
              <w:left w:val="single" w:sz="4" w:space="0" w:color="FFFFFF"/>
            </w:tcBorders>
            <w:shd w:val="clear" w:color="auto" w:fill="5B9BD5"/>
          </w:tcPr>
          <w:p w:rsidR="00AE7A05" w:rsidRDefault="00AE7A05" w:rsidP="008A00ED">
            <w:pPr>
              <w:jc w:val="both"/>
              <w:rPr>
                <w:rFonts w:ascii="Calibri" w:eastAsia="Times New Roman" w:hAnsi="Calibri" w:cs="Times New Roman"/>
                <w:lang w:val="es-ES_tradnl" w:eastAsia="es-MX"/>
              </w:rPr>
            </w:pPr>
            <w:r w:rsidRPr="00AE7A05">
              <w:rPr>
                <w:rFonts w:ascii="Calibri" w:eastAsia="Times New Roman" w:hAnsi="Calibri" w:cs="Times New Roman"/>
                <w:lang w:val="es-ES_tradnl" w:eastAsia="es-MX"/>
              </w:rPr>
              <w:t>2.-Nombre del auto</w:t>
            </w:r>
            <w:r>
              <w:rPr>
                <w:rFonts w:ascii="Calibri" w:eastAsia="Times New Roman" w:hAnsi="Calibri" w:cs="Times New Roman"/>
                <w:lang w:val="es-ES_tradnl" w:eastAsia="es-MX"/>
              </w:rPr>
              <w:t>r, título del libro y editorial, año, país, núm. de págs...</w:t>
            </w:r>
          </w:p>
        </w:tc>
        <w:tc>
          <w:tcPr>
            <w:tcW w:w="4322" w:type="dxa"/>
            <w:gridSpan w:val="3"/>
            <w:shd w:val="clear" w:color="auto" w:fill="BDD6EE"/>
          </w:tcPr>
          <w:p w:rsidR="00AE7A05" w:rsidRPr="002D5915" w:rsidRDefault="00AE7A05" w:rsidP="008A00ED">
            <w:pPr>
              <w:jc w:val="both"/>
              <w:rPr>
                <w:rFonts w:ascii="Calibri" w:eastAsia="Times New Roman" w:hAnsi="Calibri" w:cs="Times New Roman"/>
                <w:sz w:val="24"/>
                <w:lang w:val="es-ES_tradnl" w:eastAsia="es-MX"/>
              </w:rPr>
            </w:pPr>
          </w:p>
        </w:tc>
      </w:tr>
      <w:tr w:rsidR="002D5915" w:rsidRPr="002D5915" w:rsidTr="00714284">
        <w:trPr>
          <w:trHeight w:val="830"/>
        </w:trPr>
        <w:tc>
          <w:tcPr>
            <w:tcW w:w="4322" w:type="dxa"/>
            <w:tcBorders>
              <w:left w:val="single" w:sz="4" w:space="0" w:color="FFFFFF"/>
            </w:tcBorders>
            <w:shd w:val="clear" w:color="auto" w:fill="5B9BD5"/>
          </w:tcPr>
          <w:p w:rsidR="008A00ED" w:rsidRDefault="008A00ED" w:rsidP="008A00ED">
            <w:pPr>
              <w:jc w:val="both"/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</w:pPr>
            <w:r>
              <w:rPr>
                <w:rFonts w:ascii="Calibri" w:eastAsia="Times New Roman" w:hAnsi="Calibri" w:cs="Times New Roman"/>
                <w:lang w:val="es-ES_tradnl" w:eastAsia="es-MX"/>
              </w:rPr>
              <w:t xml:space="preserve">3.- </w:t>
            </w:r>
            <w:r w:rsidR="003B4AB0" w:rsidRPr="003B4AB0">
              <w:rPr>
                <w:rFonts w:ascii="Calibri" w:eastAsia="Times New Roman" w:hAnsi="Calibri" w:cs="Times New Roman"/>
                <w:lang w:val="es-ES_tradnl" w:eastAsia="es-MX"/>
              </w:rPr>
              <w:t>Etapa de la prelectura</w:t>
            </w:r>
            <w:r w:rsidR="003B4AB0"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  <w:t>:</w:t>
            </w:r>
          </w:p>
          <w:p w:rsidR="002D5915" w:rsidRDefault="003B4AB0" w:rsidP="008A00ED">
            <w:pPr>
              <w:jc w:val="both"/>
              <w:rPr>
                <w:rFonts w:ascii="Calibri" w:eastAsia="Times New Roman" w:hAnsi="Calibri" w:cs="Times New Roman"/>
                <w:lang w:val="es-ES_tradnl" w:eastAsia="es-MX"/>
              </w:rPr>
            </w:pPr>
            <w:r w:rsidRPr="00BE5983">
              <w:rPr>
                <w:rFonts w:ascii="Calibri" w:eastAsia="Times New Roman" w:hAnsi="Calibri" w:cs="Times New Roman"/>
                <w:lang w:val="es-ES_tradnl" w:eastAsia="es-MX"/>
              </w:rPr>
              <w:t xml:space="preserve"> ¿</w:t>
            </w:r>
            <w:r w:rsidR="008A00ED">
              <w:rPr>
                <w:rFonts w:ascii="Calibri" w:eastAsia="Times New Roman" w:hAnsi="Calibri" w:cs="Times New Roman"/>
                <w:lang w:val="es-ES_tradnl" w:eastAsia="es-MX"/>
              </w:rPr>
              <w:t>Q</w:t>
            </w:r>
            <w:r w:rsidRPr="00BE5983">
              <w:rPr>
                <w:rFonts w:ascii="Calibri" w:eastAsia="Times New Roman" w:hAnsi="Calibri" w:cs="Times New Roman"/>
                <w:lang w:val="es-ES_tradnl" w:eastAsia="es-MX"/>
              </w:rPr>
              <w:t>ué te sugiere el títu</w:t>
            </w:r>
            <w:r w:rsidR="00BE5983">
              <w:rPr>
                <w:rFonts w:ascii="Calibri" w:eastAsia="Times New Roman" w:hAnsi="Calibri" w:cs="Times New Roman"/>
                <w:lang w:val="es-ES_tradnl" w:eastAsia="es-MX"/>
              </w:rPr>
              <w:t xml:space="preserve">lo, las imágenes o sonidos?, </w:t>
            </w:r>
            <w:r w:rsidRPr="00BE5983">
              <w:rPr>
                <w:rFonts w:ascii="Calibri" w:eastAsia="Times New Roman" w:hAnsi="Calibri" w:cs="Times New Roman"/>
                <w:lang w:val="es-ES_tradnl" w:eastAsia="es-MX"/>
              </w:rPr>
              <w:t>Tipo de texto: informativo, ci</w:t>
            </w:r>
            <w:r w:rsidR="00BE5983">
              <w:rPr>
                <w:rFonts w:ascii="Calibri" w:eastAsia="Times New Roman" w:hAnsi="Calibri" w:cs="Times New Roman"/>
                <w:lang w:val="es-ES_tradnl" w:eastAsia="es-MX"/>
              </w:rPr>
              <w:t>entífico, literario o didáctico; L</w:t>
            </w:r>
            <w:r w:rsidR="00AC711C">
              <w:rPr>
                <w:rFonts w:ascii="Calibri" w:eastAsia="Times New Roman" w:hAnsi="Calibri" w:cs="Times New Roman"/>
                <w:lang w:val="es-ES_tradnl" w:eastAsia="es-MX"/>
              </w:rPr>
              <w:t xml:space="preserve">ee la portada, </w:t>
            </w:r>
            <w:r w:rsidR="00BE5983">
              <w:rPr>
                <w:rFonts w:ascii="Calibri" w:eastAsia="Times New Roman" w:hAnsi="Calibri" w:cs="Times New Roman"/>
                <w:lang w:val="es-ES_tradnl" w:eastAsia="es-MX"/>
              </w:rPr>
              <w:t>contraportada,</w:t>
            </w:r>
            <w:r w:rsidRPr="00BE5983">
              <w:rPr>
                <w:rFonts w:ascii="Calibri" w:eastAsia="Times New Roman" w:hAnsi="Calibri" w:cs="Times New Roman"/>
                <w:lang w:val="es-ES_tradnl" w:eastAsia="es-MX"/>
              </w:rPr>
              <w:t xml:space="preserve"> el índice</w:t>
            </w:r>
            <w:r w:rsidR="00AC711C">
              <w:rPr>
                <w:rFonts w:ascii="Calibri" w:eastAsia="Times New Roman" w:hAnsi="Calibri" w:cs="Times New Roman"/>
                <w:lang w:val="es-ES_tradnl" w:eastAsia="es-MX"/>
              </w:rPr>
              <w:t>, vinculación con otros textos que abordan temáticas o problemas similares u opuestos, elaboración de la ficha: bibliográfica, videográfica, heme</w:t>
            </w:r>
            <w:r w:rsidR="00887D4E">
              <w:rPr>
                <w:rFonts w:ascii="Calibri" w:eastAsia="Times New Roman" w:hAnsi="Calibri" w:cs="Times New Roman"/>
                <w:lang w:val="es-ES_tradnl" w:eastAsia="es-MX"/>
              </w:rPr>
              <w:t>rográfica o fuente de internet.</w:t>
            </w:r>
          </w:p>
          <w:p w:rsidR="006B3823" w:rsidRPr="002D5915" w:rsidRDefault="006B3823" w:rsidP="008A00ED">
            <w:pPr>
              <w:jc w:val="both"/>
              <w:rPr>
                <w:rFonts w:ascii="Calibri" w:eastAsia="Times New Roman" w:hAnsi="Calibri" w:cs="Times New Roman"/>
                <w:color w:val="FFFFFF"/>
                <w:lang w:val="es-ES_tradnl" w:eastAsia="es-MX"/>
              </w:rPr>
            </w:pPr>
            <w:r w:rsidRPr="006B3823">
              <w:rPr>
                <w:rFonts w:ascii="Calibri" w:eastAsia="Times New Roman" w:hAnsi="Calibri" w:cs="Times New Roman"/>
                <w:b/>
                <w:lang w:eastAsia="es-MX"/>
              </w:rPr>
              <w:t>¿Qué estrategias voy aplicar? (predicción, anticipación, monitoreo, muestreo, confirmación –autocorrección, inferencia.)</w:t>
            </w:r>
            <w:r w:rsidRPr="006B3823">
              <w:rPr>
                <w:rFonts w:ascii="Calibri" w:eastAsia="Times New Roman" w:hAnsi="Calibri" w:cs="Times New Roman"/>
                <w:lang w:eastAsia="es-MX"/>
              </w:rPr>
              <w:t xml:space="preserve"> </w:t>
            </w:r>
            <w:r w:rsidRPr="006B3823">
              <w:rPr>
                <w:rFonts w:ascii="Calibri" w:eastAsia="Times New Roman" w:hAnsi="Calibri" w:cs="Times New Roman"/>
                <w:b/>
                <w:lang w:eastAsia="es-MX"/>
              </w:rPr>
              <w:t>¿Serán de manera oral, escrita, gráfica, simulada</w:t>
            </w:r>
          </w:p>
        </w:tc>
        <w:tc>
          <w:tcPr>
            <w:tcW w:w="4322" w:type="dxa"/>
            <w:gridSpan w:val="3"/>
            <w:shd w:val="clear" w:color="auto" w:fill="BDD6EE"/>
          </w:tcPr>
          <w:p w:rsidR="002D5915" w:rsidRPr="002D5915" w:rsidRDefault="002D5915" w:rsidP="008A00ED">
            <w:pPr>
              <w:jc w:val="both"/>
              <w:rPr>
                <w:rFonts w:ascii="Calibri" w:eastAsia="Times New Roman" w:hAnsi="Calibri" w:cs="Times New Roman"/>
                <w:sz w:val="24"/>
                <w:lang w:val="es-ES_tradnl" w:eastAsia="es-MX"/>
              </w:rPr>
            </w:pPr>
          </w:p>
        </w:tc>
      </w:tr>
      <w:tr w:rsidR="002D5915" w:rsidRPr="002D5915" w:rsidTr="00714284">
        <w:trPr>
          <w:trHeight w:val="830"/>
        </w:trPr>
        <w:tc>
          <w:tcPr>
            <w:tcW w:w="4322" w:type="dxa"/>
            <w:tcBorders>
              <w:left w:val="single" w:sz="4" w:space="0" w:color="FFFFFF"/>
            </w:tcBorders>
            <w:shd w:val="clear" w:color="auto" w:fill="5B9BD5"/>
          </w:tcPr>
          <w:p w:rsidR="00371557" w:rsidRDefault="00371557" w:rsidP="008A00ED">
            <w:pPr>
              <w:jc w:val="both"/>
              <w:rPr>
                <w:rFonts w:ascii="Calibri" w:eastAsia="Times New Roman" w:hAnsi="Calibri" w:cs="Times New Roman"/>
                <w:lang w:val="es-ES_tradnl" w:eastAsia="es-MX"/>
              </w:rPr>
            </w:pPr>
            <w:r>
              <w:rPr>
                <w:rFonts w:ascii="Calibri" w:eastAsia="Times New Roman" w:hAnsi="Calibri" w:cs="Times New Roman"/>
                <w:lang w:val="es-ES_tradnl" w:eastAsia="es-MX"/>
              </w:rPr>
              <w:t>4.-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>Etapa de la lectura:</w:t>
            </w:r>
            <w:r w:rsidR="00CB38D6">
              <w:rPr>
                <w:rFonts w:ascii="Calibri" w:eastAsia="Times New Roman" w:hAnsi="Calibri" w:cs="Times New Roman"/>
                <w:lang w:val="es-ES_tradnl" w:eastAsia="es-MX"/>
              </w:rPr>
              <w:t xml:space="preserve"> </w:t>
            </w:r>
          </w:p>
          <w:p w:rsidR="006B3823" w:rsidRPr="002D5915" w:rsidRDefault="00CB38D6" w:rsidP="008A00ED">
            <w:pPr>
              <w:jc w:val="both"/>
              <w:rPr>
                <w:rFonts w:ascii="Calibri" w:eastAsia="Times New Roman" w:hAnsi="Calibri" w:cs="Times New Roman"/>
                <w:lang w:val="es-ES_tradnl" w:eastAsia="es-MX"/>
              </w:rPr>
            </w:pPr>
            <w:r>
              <w:rPr>
                <w:rFonts w:ascii="Calibri" w:eastAsia="Times New Roman" w:hAnsi="Calibri" w:cs="Times New Roman"/>
                <w:lang w:val="es-ES_tradnl" w:eastAsia="es-MX"/>
              </w:rPr>
              <w:t>Lectura general del texto, relectura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( párrafo por párrafo y formularse preguntas)</w:t>
            </w:r>
            <w:r>
              <w:rPr>
                <w:rFonts w:ascii="Calibri" w:eastAsia="Times New Roman" w:hAnsi="Calibri" w:cs="Times New Roman"/>
                <w:lang w:val="es-ES_tradnl" w:eastAsia="es-MX"/>
              </w:rPr>
              <w:t>,e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>xtraer las ideas principales</w:t>
            </w:r>
            <w:r>
              <w:rPr>
                <w:rFonts w:ascii="Calibri" w:eastAsia="Times New Roman" w:hAnsi="Calibri" w:cs="Times New Roman"/>
                <w:lang w:val="es-ES_tradnl" w:eastAsia="es-MX"/>
              </w:rPr>
              <w:t>: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sentimientos,</w:t>
            </w:r>
            <w:r>
              <w:rPr>
                <w:rFonts w:ascii="Calibri" w:eastAsia="Times New Roman" w:hAnsi="Calibri" w:cs="Times New Roman"/>
                <w:lang w:val="es-ES_tradnl" w:eastAsia="es-MX"/>
              </w:rPr>
              <w:t xml:space="preserve"> valores, conceptos, problemas, e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laborar esquemas para visualizar la </w:t>
            </w:r>
            <w:r>
              <w:rPr>
                <w:rFonts w:ascii="Calibri" w:eastAsia="Times New Roman" w:hAnsi="Calibri" w:cs="Times New Roman"/>
                <w:lang w:val="es-ES_tradnl" w:eastAsia="es-MX"/>
              </w:rPr>
              <w:t>organización del texto,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lastRenderedPageBreak/>
              <w:t>subrayar palabras desconocidas y comprenderlas por su cont</w:t>
            </w:r>
            <w:r w:rsidR="00DE4089">
              <w:rPr>
                <w:rFonts w:ascii="Calibri" w:eastAsia="Times New Roman" w:hAnsi="Calibri" w:cs="Times New Roman"/>
                <w:lang w:val="es-ES_tradnl" w:eastAsia="es-MX"/>
              </w:rPr>
              <w:t xml:space="preserve">exto o buscar en el diccionario, </w:t>
            </w:r>
            <w:r w:rsidR="00DE4089" w:rsidRPr="00887D4E">
              <w:rPr>
                <w:rFonts w:ascii="Calibri" w:eastAsia="Times New Roman" w:hAnsi="Calibri" w:cs="Times New Roman"/>
                <w:lang w:val="es-ES_tradnl" w:eastAsia="es-MX"/>
              </w:rPr>
              <w:t>elaborar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pregunta</w:t>
            </w:r>
            <w:r w:rsidR="00DE4089">
              <w:rPr>
                <w:rFonts w:ascii="Calibri" w:eastAsia="Times New Roman" w:hAnsi="Calibri" w:cs="Times New Roman"/>
                <w:lang w:val="es-ES_tradnl" w:eastAsia="es-MX"/>
              </w:rPr>
              <w:t>s para extraer más información: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¿Qué dice, quién lo dice, cómo, dónde, cuánd</w:t>
            </w:r>
            <w:r w:rsidR="00DE4089">
              <w:rPr>
                <w:rFonts w:ascii="Calibri" w:eastAsia="Times New Roman" w:hAnsi="Calibri" w:cs="Times New Roman"/>
                <w:lang w:val="es-ES_tradnl" w:eastAsia="es-MX"/>
              </w:rPr>
              <w:t xml:space="preserve">o, por qué y para qué lo dice?, 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>Identificar el tono discursivo: humorístico, irónico, sarcástico, amable, g</w:t>
            </w:r>
            <w:r w:rsidR="00DE4089">
              <w:rPr>
                <w:rFonts w:ascii="Calibri" w:eastAsia="Times New Roman" w:hAnsi="Calibri" w:cs="Times New Roman"/>
                <w:lang w:val="es-ES_tradnl" w:eastAsia="es-MX"/>
              </w:rPr>
              <w:t>entil, didáctico, heroico, entre otros,</w:t>
            </w:r>
            <w:r w:rsidR="00887D4E" w:rsidRPr="00887D4E">
              <w:rPr>
                <w:rFonts w:ascii="Calibri" w:eastAsia="Times New Roman" w:hAnsi="Calibri" w:cs="Times New Roman"/>
                <w:lang w:val="es-ES_tradnl" w:eastAsia="es-MX"/>
              </w:rPr>
              <w:t xml:space="preserve"> Prototipos textuales: descriptivo, narrativo, argume</w:t>
            </w:r>
            <w:r w:rsidR="00DE4089">
              <w:rPr>
                <w:rFonts w:ascii="Calibri" w:eastAsia="Times New Roman" w:hAnsi="Calibri" w:cs="Times New Roman"/>
                <w:lang w:val="es-ES_tradnl" w:eastAsia="es-MX"/>
              </w:rPr>
              <w:t>n</w:t>
            </w:r>
            <w:r w:rsidR="00675C5A">
              <w:rPr>
                <w:rFonts w:ascii="Calibri" w:eastAsia="Times New Roman" w:hAnsi="Calibri" w:cs="Times New Roman"/>
                <w:lang w:val="es-ES_tradnl" w:eastAsia="es-MX"/>
              </w:rPr>
              <w:t xml:space="preserve">tativo, apelativo o expositivo; </w:t>
            </w:r>
            <w:r w:rsidR="00675C5A" w:rsidRPr="00675C5A">
              <w:rPr>
                <w:rFonts w:ascii="Calibri" w:eastAsia="Times New Roman" w:hAnsi="Calibri" w:cs="Times New Roman"/>
                <w:lang w:val="es-ES_tradnl" w:eastAsia="es-MX"/>
              </w:rPr>
              <w:t>Fuente o canal donde surge ( libro, peri</w:t>
            </w:r>
            <w:r w:rsidR="00675C5A">
              <w:rPr>
                <w:rFonts w:ascii="Calibri" w:eastAsia="Times New Roman" w:hAnsi="Calibri" w:cs="Times New Roman"/>
                <w:lang w:val="es-ES_tradnl" w:eastAsia="es-MX"/>
              </w:rPr>
              <w:t>ódico, revista, volante, etc. );            m</w:t>
            </w:r>
            <w:r w:rsidR="00675C5A" w:rsidRPr="00675C5A">
              <w:rPr>
                <w:rFonts w:ascii="Calibri" w:eastAsia="Times New Roman" w:hAnsi="Calibri" w:cs="Times New Roman"/>
                <w:lang w:val="es-ES_tradnl" w:eastAsia="es-MX"/>
              </w:rPr>
              <w:t>odos discursivos: analogías ( se compara con la realidad, se relaciona con otras lecturas, áreas del conocimiento), recapitulación, preguntas retóricas,  explicaciones, ejemplificación,etc.</w:t>
            </w:r>
            <w:r w:rsidR="00675C5A">
              <w:rPr>
                <w:rFonts w:ascii="Calibri" w:eastAsia="Times New Roman" w:hAnsi="Calibri" w:cs="Times New Roman"/>
                <w:lang w:val="es-ES_tradnl" w:eastAsia="es-MX"/>
              </w:rPr>
              <w:t>;</w:t>
            </w:r>
            <w:r w:rsidR="00675C5A" w:rsidRPr="00675C5A">
              <w:rPr>
                <w:rFonts w:ascii="Calibri" w:eastAsia="Times New Roman" w:hAnsi="Calibri" w:cs="Times New Roman"/>
                <w:lang w:val="es-ES_tradnl" w:eastAsia="es-MX"/>
              </w:rPr>
              <w:t xml:space="preserve"> Conectores o mecanismos de coherencia: en efecto, no obstante, a causa de, p</w:t>
            </w:r>
            <w:r w:rsidR="00705F49">
              <w:rPr>
                <w:rFonts w:ascii="Calibri" w:eastAsia="Times New Roman" w:hAnsi="Calibri" w:cs="Times New Roman"/>
                <w:lang w:val="es-ES_tradnl" w:eastAsia="es-MX"/>
              </w:rPr>
              <w:t>or lo tanto, con respecto;</w:t>
            </w:r>
            <w:r w:rsidR="00675C5A" w:rsidRPr="00675C5A">
              <w:rPr>
                <w:rFonts w:ascii="Calibri" w:eastAsia="Times New Roman" w:hAnsi="Calibri" w:cs="Times New Roman"/>
                <w:lang w:val="es-ES_tradnl" w:eastAsia="es-MX"/>
              </w:rPr>
              <w:t xml:space="preserve"> Intención comunicativa del texto: persuasiva, informativa, apelativa o de advertencia. Iniciar la </w:t>
            </w:r>
            <w:r w:rsidR="00705F49" w:rsidRPr="00675C5A">
              <w:rPr>
                <w:rFonts w:ascii="Calibri" w:eastAsia="Times New Roman" w:hAnsi="Calibri" w:cs="Times New Roman"/>
                <w:lang w:val="es-ES_tradnl" w:eastAsia="es-MX"/>
              </w:rPr>
              <w:t>redacción:</w:t>
            </w:r>
            <w:r w:rsidR="00675C5A" w:rsidRPr="00675C5A">
              <w:rPr>
                <w:rFonts w:ascii="Calibri" w:eastAsia="Times New Roman" w:hAnsi="Calibri" w:cs="Times New Roman"/>
                <w:lang w:val="es-ES_tradnl" w:eastAsia="es-MX"/>
              </w:rPr>
              <w:t xml:space="preserve"> resumen, síntesis o un comentario, mapa conceptual, etc.</w:t>
            </w:r>
          </w:p>
        </w:tc>
        <w:tc>
          <w:tcPr>
            <w:tcW w:w="4322" w:type="dxa"/>
            <w:gridSpan w:val="3"/>
            <w:shd w:val="clear" w:color="auto" w:fill="BDD6EE"/>
          </w:tcPr>
          <w:p w:rsidR="002D5915" w:rsidRPr="002D5915" w:rsidRDefault="002D5915" w:rsidP="008A00ED">
            <w:pPr>
              <w:jc w:val="both"/>
              <w:rPr>
                <w:rFonts w:ascii="Calibri" w:eastAsia="Times New Roman" w:hAnsi="Calibri" w:cs="Times New Roman"/>
                <w:sz w:val="24"/>
                <w:lang w:val="es-ES_tradnl" w:eastAsia="es-MX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5C2A3B" w:rsidRDefault="00371557" w:rsidP="008A00ED">
            <w:pPr>
              <w:spacing w:line="360" w:lineRule="auto"/>
              <w:jc w:val="both"/>
            </w:pPr>
            <w:r>
              <w:rPr>
                <w:rFonts w:ascii="Calibri" w:eastAsia="Times New Roman" w:hAnsi="Calibri" w:cs="Arial"/>
                <w:lang w:val="es-ES_tradnl"/>
              </w:rPr>
              <w:t>5</w:t>
            </w:r>
            <w:r w:rsidR="005C2A3B">
              <w:rPr>
                <w:rFonts w:ascii="Calibri" w:eastAsia="Times New Roman" w:hAnsi="Calibri" w:cs="Arial"/>
                <w:lang w:val="es-ES_tradnl"/>
              </w:rPr>
              <w:t>.</w:t>
            </w:r>
            <w:r w:rsidR="005C2A3B">
              <w:t xml:space="preserve"> Etapa de la poslectura: </w:t>
            </w:r>
          </w:p>
          <w:p w:rsidR="005C2A3B" w:rsidRPr="005C2A3B" w:rsidRDefault="005C2A3B" w:rsidP="008A00ED">
            <w:pPr>
              <w:spacing w:line="360" w:lineRule="auto"/>
              <w:jc w:val="both"/>
            </w:pPr>
            <w:r w:rsidRPr="005C2A3B">
              <w:rPr>
                <w:rFonts w:ascii="Calibri" w:eastAsia="Times New Roman" w:hAnsi="Calibri" w:cs="Arial"/>
                <w:lang w:val="es-ES_tradnl"/>
              </w:rPr>
              <w:t>Reflexionar: De qué trata el texto, cuál es la postura del autor acerca del tema, qué propuestas da para resolverlo.</w:t>
            </w:r>
          </w:p>
          <w:p w:rsidR="005C2A3B" w:rsidRDefault="005C2A3B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5C2A3B">
              <w:rPr>
                <w:rFonts w:ascii="Calibri" w:eastAsia="Times New Roman" w:hAnsi="Calibri" w:cs="Arial"/>
                <w:lang w:val="es-ES_tradnl"/>
              </w:rPr>
              <w:t>Elaborar un esquema o redactar un texto de tu preferencia</w:t>
            </w:r>
            <w:r>
              <w:rPr>
                <w:rFonts w:ascii="Calibri" w:eastAsia="Times New Roman" w:hAnsi="Calibri" w:cs="Arial"/>
                <w:lang w:val="es-ES_tradnl"/>
              </w:rPr>
              <w:t>.</w:t>
            </w:r>
          </w:p>
          <w:p w:rsidR="005C2A3B" w:rsidRPr="005C2A3B" w:rsidRDefault="005C2A3B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5C2A3B">
              <w:rPr>
                <w:rFonts w:ascii="Calibri" w:eastAsia="Times New Roman" w:hAnsi="Calibri" w:cs="Arial"/>
                <w:lang w:val="es-ES_tradnl"/>
              </w:rPr>
              <w:t>Participar en: debate, foro, concurso, etc., con la finalidad de compartir o confrontar tu punto de vista sobre el tema leído.</w:t>
            </w:r>
            <w:r w:rsidRPr="005C2A3B">
              <w:rPr>
                <w:rFonts w:ascii="Calibri" w:eastAsia="Times New Roman" w:hAnsi="Calibri" w:cs="Arial"/>
                <w:lang w:val="es-ES_tradnl"/>
              </w:rPr>
              <w:tab/>
            </w:r>
          </w:p>
          <w:p w:rsidR="002D5915" w:rsidRPr="002D5915" w:rsidRDefault="005C2A3B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5C2A3B">
              <w:rPr>
                <w:rFonts w:ascii="Calibri" w:eastAsia="Times New Roman" w:hAnsi="Calibri" w:cs="Arial"/>
                <w:lang w:val="es-ES_tradnl"/>
              </w:rPr>
              <w:t xml:space="preserve">Qué relación tiene el texto con lo que vivo, cuáles son los juicios de valor que tengo acerca de lo leído: a favor o en contra, por qué; qué haría yo ante esa situación, cuáles son las </w:t>
            </w:r>
            <w:r w:rsidRPr="005C2A3B">
              <w:rPr>
                <w:rFonts w:ascii="Calibri" w:eastAsia="Times New Roman" w:hAnsi="Calibri" w:cs="Arial"/>
                <w:lang w:val="es-ES_tradnl"/>
              </w:rPr>
              <w:lastRenderedPageBreak/>
              <w:t>consecuencias que enfrentaría, en qué contexto aplicaría el mensaje del texto.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sz w:val="30"/>
                <w:szCs w:val="30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371557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>
              <w:rPr>
                <w:rFonts w:ascii="Calibri" w:eastAsia="Times New Roman" w:hAnsi="Calibri" w:cs="Arial"/>
                <w:lang w:val="es-ES_tradnl"/>
              </w:rPr>
              <w:t>6</w:t>
            </w:r>
            <w:r w:rsidR="002D5915" w:rsidRPr="002D5915">
              <w:rPr>
                <w:rFonts w:ascii="Calibri" w:eastAsia="Times New Roman" w:hAnsi="Calibri" w:cs="Arial"/>
                <w:lang w:val="es-ES_tradnl"/>
              </w:rPr>
              <w:t xml:space="preserve">.- Temas tratados </w:t>
            </w:r>
          </w:p>
        </w:tc>
        <w:tc>
          <w:tcPr>
            <w:tcW w:w="4252" w:type="dxa"/>
            <w:shd w:val="clear" w:color="auto" w:fill="BDD6EE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371557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>
              <w:rPr>
                <w:rFonts w:ascii="Calibri" w:eastAsia="Times New Roman" w:hAnsi="Calibri" w:cs="Arial"/>
                <w:lang w:val="es-ES_tradnl"/>
              </w:rPr>
              <w:t>7</w:t>
            </w:r>
            <w:r w:rsidR="002D5915" w:rsidRPr="002D5915">
              <w:rPr>
                <w:rFonts w:ascii="Calibri" w:eastAsia="Times New Roman" w:hAnsi="Calibri" w:cs="Arial"/>
                <w:lang w:val="es-ES_tradnl"/>
              </w:rPr>
              <w:t>.- Valores, antivalores o problemáticas presentadas.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2D5915">
              <w:rPr>
                <w:rFonts w:ascii="Calibri" w:eastAsia="Times New Roman" w:hAnsi="Calibri" w:cs="Arial"/>
                <w:lang w:val="es-ES_tradnl"/>
              </w:rPr>
              <w:t>8.- ideas principales plasmadas y secundarias.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2D5915">
              <w:rPr>
                <w:rFonts w:ascii="Calibri" w:eastAsia="Times New Roman" w:hAnsi="Calibri" w:cs="Arial"/>
                <w:lang w:val="es-ES_tradnl"/>
              </w:rPr>
              <w:t>9.- Elementos de la comunicación visualizados ( Proceso comunicativo)</w:t>
            </w:r>
          </w:p>
        </w:tc>
        <w:tc>
          <w:tcPr>
            <w:tcW w:w="4252" w:type="dxa"/>
            <w:shd w:val="clear" w:color="auto" w:fill="BDD6EE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2D5915">
              <w:rPr>
                <w:rFonts w:ascii="Calibri" w:eastAsia="Times New Roman" w:hAnsi="Calibri" w:cs="Arial"/>
                <w:lang w:val="es-ES_tradnl"/>
              </w:rPr>
              <w:t xml:space="preserve">10.- Funciones del lenguaje enfatizados. 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2D5915">
              <w:rPr>
                <w:rFonts w:ascii="Calibri" w:eastAsia="Times New Roman" w:hAnsi="Calibri" w:cs="Arial"/>
                <w:lang w:val="es-ES_tradnl"/>
              </w:rPr>
              <w:t>11.- Modos discursivos: valoración, anticipación, comparación, ejemplificación, preguntas retóricas, recapitulación, etc.</w:t>
            </w:r>
          </w:p>
        </w:tc>
        <w:tc>
          <w:tcPr>
            <w:tcW w:w="4252" w:type="dxa"/>
            <w:shd w:val="clear" w:color="auto" w:fill="BDD6EE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8A00ED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  <w:r w:rsidRPr="002D5915">
              <w:rPr>
                <w:rFonts w:ascii="Calibri" w:eastAsia="Times New Roman" w:hAnsi="Calibri" w:cs="Arial"/>
                <w:lang w:val="es-ES_tradnl"/>
              </w:rPr>
              <w:t>12.- conectores: de oposición, explicación, de unión, comparación, de espacio, de consecuencia, etc.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  <w:lang w:val="es-ES_tradn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  <w:r w:rsidRPr="002D5915">
              <w:rPr>
                <w:rFonts w:ascii="Calibri" w:eastAsia="Times New Roman" w:hAnsi="Calibri" w:cs="Arial"/>
              </w:rPr>
              <w:t>13.- Intención del autor (a): qué dice, cómo lo dice, por qué lo dice y para qué lo dice.</w:t>
            </w:r>
          </w:p>
        </w:tc>
        <w:tc>
          <w:tcPr>
            <w:tcW w:w="4252" w:type="dxa"/>
            <w:shd w:val="clear" w:color="auto" w:fill="BDD6EE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2D5915" w:rsidRPr="002D5915" w:rsidTr="00714284">
        <w:trPr>
          <w:gridAfter w:val="1"/>
          <w:wAfter w:w="26" w:type="dxa"/>
          <w:trHeight w:val="1229"/>
        </w:trPr>
        <w:tc>
          <w:tcPr>
            <w:tcW w:w="4366" w:type="dxa"/>
            <w:gridSpan w:val="2"/>
            <w:tcBorders>
              <w:left w:val="single" w:sz="4" w:space="0" w:color="FFFFFF"/>
            </w:tcBorders>
            <w:shd w:val="clear" w:color="auto" w:fill="5B9BD5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  <w:r w:rsidRPr="002D5915">
              <w:rPr>
                <w:rFonts w:ascii="Calibri" w:eastAsia="Times New Roman" w:hAnsi="Calibri" w:cs="Arial"/>
              </w:rPr>
              <w:t>14.- Redacción del escrito: opinión personal, valoración de manera sincera, clara y firme.</w:t>
            </w:r>
          </w:p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  <w:r w:rsidRPr="002D5915">
              <w:rPr>
                <w:rFonts w:ascii="Calibri" w:eastAsia="Times New Roman" w:hAnsi="Calibri" w:cs="Arial"/>
              </w:rPr>
              <w:t>(Una cuartilla mínimo).</w:t>
            </w:r>
          </w:p>
        </w:tc>
        <w:tc>
          <w:tcPr>
            <w:tcW w:w="4252" w:type="dxa"/>
            <w:shd w:val="clear" w:color="auto" w:fill="DEEAF6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  <w:tr w:rsidR="002D5915" w:rsidRPr="002D5915" w:rsidTr="00714284">
        <w:trPr>
          <w:gridAfter w:val="1"/>
          <w:wAfter w:w="26" w:type="dxa"/>
        </w:trPr>
        <w:tc>
          <w:tcPr>
            <w:tcW w:w="4366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  <w:r w:rsidRPr="002D5915">
              <w:rPr>
                <w:rFonts w:ascii="Calibri" w:eastAsia="Times New Roman" w:hAnsi="Calibri" w:cs="Arial"/>
              </w:rPr>
              <w:t>15.- Aplicación del tema en tu vida cotidiana y académica. (Una cuartilla mínimo).</w:t>
            </w:r>
          </w:p>
        </w:tc>
        <w:tc>
          <w:tcPr>
            <w:tcW w:w="4252" w:type="dxa"/>
            <w:shd w:val="clear" w:color="auto" w:fill="BDD6EE"/>
          </w:tcPr>
          <w:p w:rsidR="002D5915" w:rsidRPr="002D5915" w:rsidRDefault="002D5915" w:rsidP="002D5915">
            <w:pPr>
              <w:spacing w:line="360" w:lineRule="auto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2D5915" w:rsidRPr="002D5915" w:rsidRDefault="002D5915" w:rsidP="002D591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" w:eastAsia="es-ES"/>
        </w:rPr>
      </w:pPr>
    </w:p>
    <w:p w:rsidR="00F0537F" w:rsidRDefault="00F0537F" w:rsidP="002D591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C00000"/>
          <w:sz w:val="32"/>
          <w:szCs w:val="32"/>
          <w:lang w:val="es-ES" w:eastAsia="es-ES"/>
        </w:rPr>
      </w:pPr>
    </w:p>
    <w:p w:rsidR="00F0537F" w:rsidRDefault="00F0537F" w:rsidP="002D5915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C00000"/>
          <w:sz w:val="32"/>
          <w:szCs w:val="32"/>
          <w:lang w:val="es-ES" w:eastAsia="es-ES"/>
        </w:rPr>
      </w:pPr>
    </w:p>
    <w:p w:rsidR="00F0537F" w:rsidRDefault="00F0537F" w:rsidP="00F0537F">
      <w:pPr>
        <w:spacing w:after="60" w:line="240" w:lineRule="auto"/>
        <w:outlineLvl w:val="1"/>
        <w:rPr>
          <w:rFonts w:ascii="Cambria" w:eastAsia="Times New Roman" w:hAnsi="Cambria" w:cs="Times New Roman"/>
          <w:b/>
          <w:bCs/>
          <w:color w:val="C00000"/>
          <w:sz w:val="32"/>
          <w:szCs w:val="32"/>
          <w:lang w:val="es-ES" w:eastAsia="es-ES"/>
        </w:rPr>
      </w:pPr>
      <w:bookmarkStart w:id="0" w:name="_GoBack"/>
      <w:bookmarkEnd w:id="0"/>
    </w:p>
    <w:sectPr w:rsidR="00F05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1B" w:rsidRDefault="00443F1B" w:rsidP="00B20406">
      <w:pPr>
        <w:spacing w:after="0" w:line="240" w:lineRule="auto"/>
      </w:pPr>
      <w:r>
        <w:separator/>
      </w:r>
    </w:p>
  </w:endnote>
  <w:endnote w:type="continuationSeparator" w:id="0">
    <w:p w:rsidR="00443F1B" w:rsidRDefault="00443F1B" w:rsidP="00B2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1B" w:rsidRDefault="00443F1B" w:rsidP="00B20406">
      <w:pPr>
        <w:spacing w:after="0" w:line="240" w:lineRule="auto"/>
      </w:pPr>
      <w:r>
        <w:separator/>
      </w:r>
    </w:p>
  </w:footnote>
  <w:footnote w:type="continuationSeparator" w:id="0">
    <w:p w:rsidR="00443F1B" w:rsidRDefault="00443F1B" w:rsidP="00B20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00"/>
    <w:rsid w:val="001D6C22"/>
    <w:rsid w:val="002D5915"/>
    <w:rsid w:val="00371557"/>
    <w:rsid w:val="003B4AB0"/>
    <w:rsid w:val="00443DE1"/>
    <w:rsid w:val="00443F1B"/>
    <w:rsid w:val="004B32D2"/>
    <w:rsid w:val="005C2A3B"/>
    <w:rsid w:val="0067384C"/>
    <w:rsid w:val="00675C5A"/>
    <w:rsid w:val="006A32BF"/>
    <w:rsid w:val="006B3823"/>
    <w:rsid w:val="00705F49"/>
    <w:rsid w:val="00797DD6"/>
    <w:rsid w:val="00887D4E"/>
    <w:rsid w:val="008A00ED"/>
    <w:rsid w:val="008A5A90"/>
    <w:rsid w:val="009D1400"/>
    <w:rsid w:val="009F0745"/>
    <w:rsid w:val="00A10A12"/>
    <w:rsid w:val="00AC711C"/>
    <w:rsid w:val="00AE7A05"/>
    <w:rsid w:val="00B20406"/>
    <w:rsid w:val="00BE5983"/>
    <w:rsid w:val="00CB38D6"/>
    <w:rsid w:val="00D210FC"/>
    <w:rsid w:val="00D43E7D"/>
    <w:rsid w:val="00D65CFA"/>
    <w:rsid w:val="00D7721F"/>
    <w:rsid w:val="00DA4A54"/>
    <w:rsid w:val="00DE4089"/>
    <w:rsid w:val="00E56440"/>
    <w:rsid w:val="00F0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62E0A-89C2-4B68-A4C3-EE762770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0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406"/>
  </w:style>
  <w:style w:type="paragraph" w:styleId="Piedepgina">
    <w:name w:val="footer"/>
    <w:basedOn w:val="Normal"/>
    <w:link w:val="PiedepginaCar"/>
    <w:uiPriority w:val="99"/>
    <w:unhideWhenUsed/>
    <w:rsid w:val="00B204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2019-08-29T15:39:00Z</dcterms:created>
  <dcterms:modified xsi:type="dcterms:W3CDTF">2019-08-29T15:39:00Z</dcterms:modified>
</cp:coreProperties>
</file>